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521568" w:rsidRDefault="001216AF">
      <w:pPr>
        <w:spacing w:line="360" w:lineRule="auto"/>
        <w:jc w:val="right"/>
        <w:rPr>
          <w:sz w:val="22"/>
          <w:szCs w:val="22"/>
        </w:rPr>
      </w:pPr>
      <w:r w:rsidRPr="00521568">
        <w:rPr>
          <w:sz w:val="22"/>
          <w:szCs w:val="22"/>
        </w:rPr>
        <w:t xml:space="preserve">Lobos, </w:t>
      </w:r>
      <w:r w:rsidR="008C7F88">
        <w:rPr>
          <w:sz w:val="22"/>
          <w:szCs w:val="22"/>
        </w:rPr>
        <w:t>4</w:t>
      </w:r>
      <w:r w:rsidR="00472C0A" w:rsidRPr="00521568">
        <w:rPr>
          <w:sz w:val="22"/>
          <w:szCs w:val="22"/>
        </w:rPr>
        <w:t xml:space="preserve"> de</w:t>
      </w:r>
      <w:r w:rsidR="00B825B6" w:rsidRPr="00521568">
        <w:rPr>
          <w:sz w:val="22"/>
          <w:szCs w:val="22"/>
        </w:rPr>
        <w:t xml:space="preserve"> </w:t>
      </w:r>
      <w:r w:rsidR="00472C0A" w:rsidRPr="00521568">
        <w:rPr>
          <w:sz w:val="22"/>
          <w:szCs w:val="22"/>
        </w:rPr>
        <w:t xml:space="preserve"> </w:t>
      </w:r>
      <w:r w:rsidR="00A80D7F">
        <w:rPr>
          <w:sz w:val="22"/>
          <w:szCs w:val="22"/>
        </w:rPr>
        <w:t>julio</w:t>
      </w:r>
      <w:r w:rsidR="00472C0A" w:rsidRPr="00521568">
        <w:rPr>
          <w:sz w:val="22"/>
          <w:szCs w:val="22"/>
        </w:rPr>
        <w:t xml:space="preserve"> de 20</w:t>
      </w:r>
      <w:r w:rsidR="00F212FC" w:rsidRPr="00521568">
        <w:rPr>
          <w:sz w:val="22"/>
          <w:szCs w:val="22"/>
        </w:rPr>
        <w:t>1</w:t>
      </w:r>
      <w:r w:rsidR="00222360" w:rsidRPr="00521568">
        <w:rPr>
          <w:sz w:val="22"/>
          <w:szCs w:val="22"/>
        </w:rPr>
        <w:t>7</w:t>
      </w:r>
      <w:r w:rsidR="00113A98" w:rsidRPr="00521568">
        <w:rPr>
          <w:sz w:val="22"/>
          <w:szCs w:val="22"/>
        </w:rPr>
        <w:t>.-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>VISTO: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ab/>
      </w:r>
      <w:r w:rsidR="00E5016F" w:rsidRPr="00521568">
        <w:rPr>
          <w:sz w:val="22"/>
          <w:szCs w:val="22"/>
        </w:rPr>
        <w:t>El</w:t>
      </w:r>
      <w:r w:rsidRPr="00521568">
        <w:rPr>
          <w:sz w:val="22"/>
          <w:szCs w:val="22"/>
        </w:rPr>
        <w:t xml:space="preserve"> informe </w:t>
      </w:r>
      <w:r w:rsidR="005A41DE" w:rsidRPr="00521568">
        <w:rPr>
          <w:sz w:val="22"/>
          <w:szCs w:val="22"/>
        </w:rPr>
        <w:t>obrante en el Legajo Personal</w:t>
      </w:r>
      <w:r w:rsidRPr="00521568">
        <w:rPr>
          <w:sz w:val="22"/>
          <w:szCs w:val="22"/>
        </w:rPr>
        <w:t xml:space="preserve"> de</w:t>
      </w:r>
      <w:r w:rsidR="007B6C0E" w:rsidRPr="00521568">
        <w:rPr>
          <w:sz w:val="22"/>
          <w:szCs w:val="22"/>
        </w:rPr>
        <w:t>l</w:t>
      </w:r>
      <w:r w:rsidR="00670C98" w:rsidRPr="00521568">
        <w:rPr>
          <w:sz w:val="22"/>
          <w:szCs w:val="22"/>
        </w:rPr>
        <w:t xml:space="preserve"> </w:t>
      </w:r>
      <w:r w:rsidRPr="00521568">
        <w:rPr>
          <w:sz w:val="22"/>
          <w:szCs w:val="22"/>
        </w:rPr>
        <w:t>Agente</w:t>
      </w:r>
      <w:r w:rsidR="002A480D" w:rsidRPr="00521568">
        <w:rPr>
          <w:sz w:val="22"/>
          <w:szCs w:val="22"/>
        </w:rPr>
        <w:t xml:space="preserve"> </w:t>
      </w:r>
      <w:r w:rsidR="00A80D7F">
        <w:rPr>
          <w:sz w:val="22"/>
          <w:szCs w:val="22"/>
        </w:rPr>
        <w:t>Héctor Villalba</w:t>
      </w:r>
      <w:r w:rsidR="00241849" w:rsidRPr="00521568">
        <w:rPr>
          <w:sz w:val="22"/>
          <w:szCs w:val="22"/>
        </w:rPr>
        <w:t xml:space="preserve">, L.P </w:t>
      </w:r>
      <w:r w:rsidR="00CA6F4C">
        <w:rPr>
          <w:sz w:val="22"/>
          <w:szCs w:val="22"/>
        </w:rPr>
        <w:t>2012</w:t>
      </w:r>
      <w:r w:rsidR="003160A4">
        <w:rPr>
          <w:sz w:val="22"/>
          <w:szCs w:val="22"/>
        </w:rPr>
        <w:t>, DNI Nº 14.877.627</w:t>
      </w:r>
      <w:r w:rsidRPr="00521568">
        <w:rPr>
          <w:sz w:val="22"/>
          <w:szCs w:val="22"/>
        </w:rPr>
        <w:t xml:space="preserve">;  y </w:t>
      </w:r>
    </w:p>
    <w:p w:rsidR="00113A98" w:rsidRPr="00521568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>CONSIDERANDO:</w:t>
      </w:r>
    </w:p>
    <w:p w:rsidR="00521568" w:rsidRDefault="001216AF" w:rsidP="00521568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ab/>
      </w:r>
      <w:r w:rsidRPr="00521568">
        <w:rPr>
          <w:sz w:val="22"/>
          <w:szCs w:val="22"/>
        </w:rPr>
        <w:tab/>
      </w:r>
      <w:r w:rsidR="001946A9" w:rsidRPr="00521568">
        <w:rPr>
          <w:sz w:val="22"/>
          <w:szCs w:val="22"/>
        </w:rPr>
        <w:t xml:space="preserve">            </w:t>
      </w:r>
      <w:r w:rsidR="00521568" w:rsidRPr="00521568">
        <w:rPr>
          <w:sz w:val="22"/>
          <w:szCs w:val="22"/>
        </w:rPr>
        <w:t xml:space="preserve">Que el Agente cumple </w:t>
      </w:r>
      <w:r w:rsidR="00CA6F4C">
        <w:rPr>
          <w:sz w:val="22"/>
          <w:szCs w:val="22"/>
        </w:rPr>
        <w:t>funciones en la Planta de Personal Temporario en el área de Tránsito medido</w:t>
      </w:r>
      <w:r w:rsidR="00464A0C">
        <w:rPr>
          <w:sz w:val="22"/>
          <w:szCs w:val="22"/>
        </w:rPr>
        <w:t>.-</w:t>
      </w:r>
    </w:p>
    <w:p w:rsidR="00CF6EE4" w:rsidRDefault="00464A0C" w:rsidP="00464A0C">
      <w:pPr>
        <w:spacing w:line="360" w:lineRule="auto"/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Que el agente mencionado extravió el teléfono celular que se utiliza para el cobro medido</w:t>
      </w:r>
      <w:r w:rsidR="004B5A69">
        <w:rPr>
          <w:sz w:val="22"/>
          <w:szCs w:val="22"/>
        </w:rPr>
        <w:t>.-</w:t>
      </w:r>
    </w:p>
    <w:p w:rsidR="00464A0C" w:rsidRDefault="00CF6EE4" w:rsidP="00464A0C">
      <w:pPr>
        <w:spacing w:line="360" w:lineRule="auto"/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4B5A69">
        <w:rPr>
          <w:sz w:val="22"/>
          <w:szCs w:val="22"/>
        </w:rPr>
        <w:t>ue</w:t>
      </w:r>
      <w:r w:rsidR="007349AA">
        <w:rPr>
          <w:sz w:val="22"/>
          <w:szCs w:val="22"/>
        </w:rPr>
        <w:t xml:space="preserve"> entre las obligaciones del personal se establece en</w:t>
      </w:r>
      <w:r w:rsidR="004B5A69">
        <w:rPr>
          <w:sz w:val="22"/>
          <w:szCs w:val="22"/>
        </w:rPr>
        <w:t xml:space="preserve"> el </w:t>
      </w:r>
      <w:r>
        <w:rPr>
          <w:sz w:val="22"/>
          <w:szCs w:val="22"/>
        </w:rPr>
        <w:t>Artículo 61º- inciso i</w:t>
      </w:r>
      <w:r w:rsidR="007349AA">
        <w:rPr>
          <w:sz w:val="22"/>
          <w:szCs w:val="22"/>
        </w:rPr>
        <w:t>)</w:t>
      </w:r>
      <w:r w:rsidR="003160A4">
        <w:rPr>
          <w:sz w:val="22"/>
          <w:szCs w:val="22"/>
        </w:rPr>
        <w:t>”Velar por el cuidado y conservación de los bienes de patrimonio del Municipio.”</w:t>
      </w:r>
    </w:p>
    <w:p w:rsidR="00464A0C" w:rsidRPr="00521568" w:rsidRDefault="00464A0C" w:rsidP="00464A0C">
      <w:pPr>
        <w:spacing w:line="360" w:lineRule="auto"/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Que el Artículo 98º establece las mismas obligaciones para el personal  transitorio que el personal de planta permanente.-</w:t>
      </w:r>
    </w:p>
    <w:p w:rsidR="001946A9" w:rsidRPr="00521568" w:rsidRDefault="00FE2F6E" w:rsidP="00521568">
      <w:pPr>
        <w:spacing w:line="360" w:lineRule="auto"/>
        <w:ind w:firstLine="2127"/>
        <w:jc w:val="both"/>
        <w:rPr>
          <w:sz w:val="22"/>
          <w:szCs w:val="22"/>
        </w:rPr>
      </w:pPr>
      <w:r w:rsidRPr="00521568">
        <w:rPr>
          <w:sz w:val="22"/>
          <w:szCs w:val="22"/>
        </w:rPr>
        <w:t xml:space="preserve">Que, conforme a lo informado, </w:t>
      </w:r>
      <w:r w:rsidR="002A480D" w:rsidRPr="00521568">
        <w:rPr>
          <w:sz w:val="22"/>
          <w:szCs w:val="22"/>
        </w:rPr>
        <w:t>el</w:t>
      </w:r>
      <w:r w:rsidRPr="00521568">
        <w:rPr>
          <w:sz w:val="22"/>
          <w:szCs w:val="22"/>
        </w:rPr>
        <w:t xml:space="preserve"> Agente transgredió lo reglamentado en la Ordenanza 2789 “Estatuto para el Personal de la Municipalidad de Lobos” en su Artículo 64º inciso </w:t>
      </w:r>
      <w:r w:rsidR="003160A4">
        <w:rPr>
          <w:sz w:val="22"/>
          <w:szCs w:val="22"/>
        </w:rPr>
        <w:t>c</w:t>
      </w:r>
      <w:r w:rsidRPr="00521568">
        <w:rPr>
          <w:sz w:val="22"/>
          <w:szCs w:val="22"/>
        </w:rPr>
        <w:t xml:space="preserve">) </w:t>
      </w:r>
      <w:r w:rsidR="00C261D5">
        <w:rPr>
          <w:sz w:val="22"/>
          <w:szCs w:val="22"/>
        </w:rPr>
        <w:t xml:space="preserve">    </w:t>
      </w:r>
      <w:r w:rsidR="002A480D" w:rsidRPr="00521568">
        <w:rPr>
          <w:sz w:val="22"/>
          <w:szCs w:val="22"/>
        </w:rPr>
        <w:t xml:space="preserve"> </w:t>
      </w:r>
      <w:r w:rsidR="00C261D5">
        <w:rPr>
          <w:sz w:val="22"/>
          <w:szCs w:val="22"/>
        </w:rPr>
        <w:t>“</w:t>
      </w:r>
      <w:r w:rsidR="003160A4">
        <w:rPr>
          <w:sz w:val="22"/>
          <w:szCs w:val="22"/>
        </w:rPr>
        <w:t>Negligencia en el cumplimiento de sus tareas o funciones</w:t>
      </w:r>
      <w:r w:rsidR="002A480D" w:rsidRPr="00521568">
        <w:rPr>
          <w:sz w:val="22"/>
          <w:szCs w:val="22"/>
        </w:rPr>
        <w:t>”</w:t>
      </w:r>
      <w:r w:rsidR="00521568" w:rsidRPr="00521568">
        <w:rPr>
          <w:sz w:val="22"/>
          <w:szCs w:val="22"/>
        </w:rPr>
        <w:t>.</w:t>
      </w:r>
    </w:p>
    <w:p w:rsidR="001C2EEC" w:rsidRPr="00521568" w:rsidRDefault="001946A9" w:rsidP="00521568">
      <w:pPr>
        <w:spacing w:line="360" w:lineRule="auto"/>
        <w:ind w:firstLine="2127"/>
        <w:jc w:val="both"/>
        <w:rPr>
          <w:sz w:val="22"/>
          <w:szCs w:val="22"/>
        </w:rPr>
      </w:pPr>
      <w:r w:rsidRPr="00521568">
        <w:rPr>
          <w:sz w:val="22"/>
          <w:szCs w:val="22"/>
        </w:rPr>
        <w:t xml:space="preserve">Que, por lo expuesto, corresponde aplicar al mencionado Agente una sanción </w:t>
      </w:r>
      <w:r w:rsidR="00D32263" w:rsidRPr="00521568">
        <w:rPr>
          <w:sz w:val="22"/>
          <w:szCs w:val="22"/>
        </w:rPr>
        <w:t>correctiva conforme</w:t>
      </w:r>
      <w:r w:rsidRPr="00521568">
        <w:rPr>
          <w:sz w:val="22"/>
          <w:szCs w:val="22"/>
        </w:rPr>
        <w:t xml:space="preserve"> a lo establecido </w:t>
      </w:r>
      <w:r w:rsidR="00D32263" w:rsidRPr="00521568">
        <w:rPr>
          <w:sz w:val="22"/>
          <w:szCs w:val="22"/>
        </w:rPr>
        <w:t xml:space="preserve">en </w:t>
      </w:r>
      <w:r w:rsidR="008D7327" w:rsidRPr="00521568">
        <w:rPr>
          <w:sz w:val="22"/>
          <w:szCs w:val="22"/>
        </w:rPr>
        <w:t>el Artículo 6</w:t>
      </w:r>
      <w:r w:rsidR="00FE2F6E" w:rsidRPr="00521568">
        <w:rPr>
          <w:sz w:val="22"/>
          <w:szCs w:val="22"/>
        </w:rPr>
        <w:t>3</w:t>
      </w:r>
      <w:r w:rsidR="008D7327" w:rsidRPr="00521568">
        <w:rPr>
          <w:sz w:val="22"/>
          <w:szCs w:val="22"/>
        </w:rPr>
        <w:t xml:space="preserve">º inciso </w:t>
      </w:r>
      <w:r w:rsidR="00185E55">
        <w:rPr>
          <w:sz w:val="22"/>
          <w:szCs w:val="22"/>
        </w:rPr>
        <w:t>b</w:t>
      </w:r>
      <w:r w:rsidR="008D7327" w:rsidRPr="00521568">
        <w:rPr>
          <w:sz w:val="22"/>
          <w:szCs w:val="22"/>
        </w:rPr>
        <w:t>) de la Ordenanza 2789.-</w:t>
      </w:r>
    </w:p>
    <w:p w:rsidR="001216AF" w:rsidRPr="00521568" w:rsidRDefault="001216AF" w:rsidP="00521568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>Por ello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</w:rPr>
        <w:t xml:space="preserve">        </w:t>
      </w:r>
      <w:r w:rsidRPr="00521568">
        <w:rPr>
          <w:sz w:val="22"/>
          <w:szCs w:val="22"/>
        </w:rPr>
        <w:tab/>
      </w:r>
      <w:r w:rsidR="00AF3B8C" w:rsidRPr="00521568">
        <w:rPr>
          <w:sz w:val="22"/>
          <w:szCs w:val="22"/>
        </w:rPr>
        <w:t>EL</w:t>
      </w:r>
      <w:r w:rsidRPr="00521568">
        <w:rPr>
          <w:sz w:val="22"/>
          <w:szCs w:val="22"/>
        </w:rPr>
        <w:t xml:space="preserve"> </w:t>
      </w:r>
      <w:r w:rsidR="009F6232" w:rsidRPr="00521568">
        <w:rPr>
          <w:sz w:val="22"/>
          <w:szCs w:val="22"/>
        </w:rPr>
        <w:t>SECRETARI</w:t>
      </w:r>
      <w:r w:rsidR="00AF3B8C" w:rsidRPr="00521568">
        <w:rPr>
          <w:sz w:val="22"/>
          <w:szCs w:val="22"/>
        </w:rPr>
        <w:t>O</w:t>
      </w:r>
      <w:r w:rsidR="009F6232" w:rsidRPr="00521568">
        <w:rPr>
          <w:sz w:val="22"/>
          <w:szCs w:val="22"/>
        </w:rPr>
        <w:t xml:space="preserve"> DE </w:t>
      </w:r>
      <w:r w:rsidR="003160A4">
        <w:rPr>
          <w:sz w:val="22"/>
          <w:szCs w:val="22"/>
        </w:rPr>
        <w:t>GOBIERNO</w:t>
      </w:r>
      <w:r w:rsidRPr="00521568">
        <w:rPr>
          <w:sz w:val="22"/>
          <w:szCs w:val="22"/>
        </w:rPr>
        <w:t>, en uso de sus atribuciones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521568" w:rsidRDefault="001216AF" w:rsidP="001946A9">
      <w:pPr>
        <w:spacing w:line="360" w:lineRule="auto"/>
        <w:jc w:val="center"/>
        <w:rPr>
          <w:sz w:val="22"/>
          <w:szCs w:val="22"/>
        </w:rPr>
      </w:pPr>
      <w:r w:rsidRPr="00521568">
        <w:rPr>
          <w:sz w:val="22"/>
          <w:szCs w:val="22"/>
        </w:rPr>
        <w:tab/>
      </w:r>
      <w:r w:rsidR="001946A9" w:rsidRPr="00521568">
        <w:rPr>
          <w:sz w:val="22"/>
          <w:szCs w:val="22"/>
        </w:rPr>
        <w:t>R   E   S   U   E   L   V   E</w:t>
      </w:r>
    </w:p>
    <w:p w:rsidR="001946A9" w:rsidRPr="00521568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521568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521568">
        <w:rPr>
          <w:sz w:val="22"/>
          <w:szCs w:val="22"/>
          <w:u w:val="double"/>
        </w:rPr>
        <w:t>ARTÍCULO 1º</w:t>
      </w:r>
      <w:r w:rsidRPr="00521568">
        <w:rPr>
          <w:sz w:val="22"/>
          <w:szCs w:val="22"/>
        </w:rPr>
        <w:t>: Aplíquese</w:t>
      </w:r>
      <w:r w:rsidR="00222360" w:rsidRPr="00521568">
        <w:rPr>
          <w:sz w:val="22"/>
          <w:szCs w:val="22"/>
        </w:rPr>
        <w:t xml:space="preserve"> </w:t>
      </w:r>
      <w:r w:rsidR="00185E55">
        <w:rPr>
          <w:sz w:val="22"/>
          <w:szCs w:val="22"/>
        </w:rPr>
        <w:t>Un</w:t>
      </w:r>
      <w:r w:rsidR="00222360" w:rsidRPr="00521568">
        <w:rPr>
          <w:sz w:val="22"/>
          <w:szCs w:val="22"/>
        </w:rPr>
        <w:t xml:space="preserve"> (</w:t>
      </w:r>
      <w:r w:rsidR="00185E55">
        <w:rPr>
          <w:sz w:val="22"/>
          <w:szCs w:val="22"/>
        </w:rPr>
        <w:t>1</w:t>
      </w:r>
      <w:r w:rsidR="00C261D5">
        <w:rPr>
          <w:sz w:val="22"/>
          <w:szCs w:val="22"/>
        </w:rPr>
        <w:t xml:space="preserve">) </w:t>
      </w:r>
      <w:r w:rsidR="00185E55">
        <w:rPr>
          <w:sz w:val="22"/>
          <w:szCs w:val="22"/>
        </w:rPr>
        <w:t>APERCIBIMIENTO</w:t>
      </w:r>
      <w:r w:rsidR="00222360" w:rsidRPr="00521568">
        <w:rPr>
          <w:sz w:val="22"/>
          <w:szCs w:val="22"/>
        </w:rPr>
        <w:t xml:space="preserve"> </w:t>
      </w:r>
      <w:r w:rsidR="005E6C46" w:rsidRPr="00521568">
        <w:rPr>
          <w:sz w:val="22"/>
          <w:szCs w:val="22"/>
        </w:rPr>
        <w:t>al</w:t>
      </w:r>
      <w:r w:rsidR="00317049" w:rsidRPr="00521568">
        <w:rPr>
          <w:sz w:val="22"/>
          <w:szCs w:val="22"/>
        </w:rPr>
        <w:t xml:space="preserve"> </w:t>
      </w:r>
      <w:r w:rsidR="005E6C46" w:rsidRPr="00521568">
        <w:rPr>
          <w:sz w:val="22"/>
          <w:szCs w:val="22"/>
        </w:rPr>
        <w:t xml:space="preserve">Agente </w:t>
      </w:r>
      <w:r w:rsidR="003160A4">
        <w:rPr>
          <w:sz w:val="22"/>
          <w:szCs w:val="22"/>
        </w:rPr>
        <w:t>Héctor Villalba</w:t>
      </w:r>
      <w:r w:rsidR="003160A4" w:rsidRPr="00521568">
        <w:rPr>
          <w:sz w:val="22"/>
          <w:szCs w:val="22"/>
        </w:rPr>
        <w:t xml:space="preserve">, L.P </w:t>
      </w:r>
      <w:r w:rsidR="003160A4">
        <w:rPr>
          <w:sz w:val="22"/>
          <w:szCs w:val="22"/>
        </w:rPr>
        <w:t>2012</w:t>
      </w:r>
      <w:r w:rsidR="00317049" w:rsidRPr="00521568">
        <w:rPr>
          <w:sz w:val="22"/>
          <w:szCs w:val="22"/>
        </w:rPr>
        <w:t>,</w:t>
      </w:r>
      <w:r w:rsidR="003160A4">
        <w:rPr>
          <w:sz w:val="22"/>
          <w:szCs w:val="22"/>
        </w:rPr>
        <w:t xml:space="preserve"> DNI Nº 14.877.627, </w:t>
      </w:r>
      <w:r w:rsidR="001216AF" w:rsidRPr="00521568">
        <w:rPr>
          <w:sz w:val="22"/>
          <w:szCs w:val="22"/>
        </w:rPr>
        <w:t xml:space="preserve"> </w:t>
      </w:r>
      <w:r w:rsidRPr="00521568">
        <w:rPr>
          <w:sz w:val="22"/>
          <w:szCs w:val="22"/>
        </w:rPr>
        <w:t>por violación a lo dispue</w:t>
      </w:r>
      <w:r w:rsidR="009F6232" w:rsidRPr="00521568">
        <w:rPr>
          <w:sz w:val="22"/>
          <w:szCs w:val="22"/>
        </w:rPr>
        <w:t xml:space="preserve">sto en el Artículo </w:t>
      </w:r>
      <w:r w:rsidR="00A473AC" w:rsidRPr="00521568">
        <w:rPr>
          <w:sz w:val="22"/>
          <w:szCs w:val="22"/>
        </w:rPr>
        <w:t>64º</w:t>
      </w:r>
      <w:r w:rsidR="009A62DD" w:rsidRPr="00521568">
        <w:rPr>
          <w:sz w:val="22"/>
          <w:szCs w:val="22"/>
        </w:rPr>
        <w:t xml:space="preserve"> inciso </w:t>
      </w:r>
      <w:r w:rsidR="003160A4">
        <w:rPr>
          <w:sz w:val="22"/>
          <w:szCs w:val="22"/>
        </w:rPr>
        <w:t>c</w:t>
      </w:r>
      <w:r w:rsidR="00C261D5">
        <w:rPr>
          <w:sz w:val="22"/>
          <w:szCs w:val="22"/>
        </w:rPr>
        <w:t>),</w:t>
      </w:r>
      <w:r w:rsidR="009F6232" w:rsidRPr="00521568">
        <w:rPr>
          <w:sz w:val="22"/>
          <w:szCs w:val="22"/>
        </w:rPr>
        <w:t xml:space="preserve"> conforme a lo establecido </w:t>
      </w:r>
      <w:r w:rsidR="00D32263" w:rsidRPr="00521568">
        <w:rPr>
          <w:sz w:val="22"/>
          <w:szCs w:val="22"/>
        </w:rPr>
        <w:t>en</w:t>
      </w:r>
      <w:r w:rsidRPr="00521568">
        <w:rPr>
          <w:sz w:val="22"/>
          <w:szCs w:val="22"/>
        </w:rPr>
        <w:t xml:space="preserve"> </w:t>
      </w:r>
      <w:r w:rsidR="00A473AC" w:rsidRPr="00521568">
        <w:rPr>
          <w:sz w:val="22"/>
          <w:szCs w:val="22"/>
        </w:rPr>
        <w:t xml:space="preserve">el Artículo 63º inciso </w:t>
      </w:r>
      <w:r w:rsidR="00185E55">
        <w:rPr>
          <w:sz w:val="22"/>
          <w:szCs w:val="22"/>
        </w:rPr>
        <w:t>b</w:t>
      </w:r>
      <w:bookmarkStart w:id="0" w:name="_GoBack"/>
      <w:bookmarkEnd w:id="0"/>
      <w:r w:rsidR="00A473AC" w:rsidRPr="00521568">
        <w:rPr>
          <w:sz w:val="22"/>
          <w:szCs w:val="22"/>
        </w:rPr>
        <w:t>) de la Ordenanza</w:t>
      </w:r>
      <w:r w:rsidR="005E6C46" w:rsidRPr="00521568">
        <w:rPr>
          <w:sz w:val="22"/>
          <w:szCs w:val="22"/>
        </w:rPr>
        <w:t xml:space="preserve"> Nº</w:t>
      </w:r>
      <w:r w:rsidR="00A473AC" w:rsidRPr="00521568">
        <w:rPr>
          <w:sz w:val="22"/>
          <w:szCs w:val="22"/>
        </w:rPr>
        <w:t xml:space="preserve"> 2789</w:t>
      </w:r>
      <w:r w:rsidR="005E6C46" w:rsidRPr="00521568">
        <w:rPr>
          <w:sz w:val="22"/>
          <w:szCs w:val="22"/>
        </w:rPr>
        <w:t>.</w:t>
      </w:r>
      <w:r w:rsidRPr="00521568">
        <w:rPr>
          <w:sz w:val="22"/>
          <w:szCs w:val="22"/>
        </w:rPr>
        <w:t xml:space="preserve">-  </w:t>
      </w:r>
    </w:p>
    <w:p w:rsidR="001216AF" w:rsidRPr="00521568" w:rsidRDefault="001216AF">
      <w:pPr>
        <w:pStyle w:val="Textoindependiente"/>
        <w:rPr>
          <w:szCs w:val="22"/>
          <w:u w:val="single"/>
        </w:rPr>
      </w:pPr>
    </w:p>
    <w:p w:rsidR="00C8524F" w:rsidRPr="00521568" w:rsidRDefault="00C8524F" w:rsidP="00C8524F">
      <w:pPr>
        <w:spacing w:line="360" w:lineRule="auto"/>
        <w:jc w:val="both"/>
        <w:rPr>
          <w:sz w:val="22"/>
          <w:szCs w:val="22"/>
        </w:rPr>
      </w:pPr>
      <w:r w:rsidRPr="00521568">
        <w:rPr>
          <w:sz w:val="22"/>
          <w:szCs w:val="22"/>
          <w:u w:val="double"/>
        </w:rPr>
        <w:t xml:space="preserve">ARTÍCULO </w:t>
      </w:r>
      <w:r w:rsidR="009F6232" w:rsidRPr="00521568">
        <w:rPr>
          <w:sz w:val="22"/>
          <w:szCs w:val="22"/>
          <w:u w:val="double"/>
        </w:rPr>
        <w:t>2</w:t>
      </w:r>
      <w:r w:rsidRPr="00521568">
        <w:rPr>
          <w:sz w:val="22"/>
          <w:szCs w:val="22"/>
          <w:u w:val="double"/>
        </w:rPr>
        <w:t>º</w:t>
      </w:r>
      <w:r w:rsidRPr="00521568">
        <w:rPr>
          <w:sz w:val="22"/>
          <w:szCs w:val="22"/>
        </w:rPr>
        <w:t xml:space="preserve">: Dése copia de la presente Resolución a la Dirección de </w:t>
      </w:r>
      <w:r w:rsidR="0074768D" w:rsidRPr="00521568">
        <w:rPr>
          <w:sz w:val="22"/>
          <w:szCs w:val="22"/>
        </w:rPr>
        <w:t>Recursos Humanos</w:t>
      </w:r>
      <w:r w:rsidRPr="00521568">
        <w:rPr>
          <w:sz w:val="22"/>
          <w:szCs w:val="22"/>
        </w:rPr>
        <w:t xml:space="preserve"> para su notificación al Agente sancionado </w:t>
      </w:r>
      <w:r w:rsidR="00BB0ADF" w:rsidRPr="00521568">
        <w:rPr>
          <w:sz w:val="22"/>
          <w:szCs w:val="22"/>
        </w:rPr>
        <w:t xml:space="preserve">y </w:t>
      </w:r>
      <w:r w:rsidRPr="00521568">
        <w:rPr>
          <w:sz w:val="22"/>
          <w:szCs w:val="22"/>
        </w:rPr>
        <w:t xml:space="preserve">a fin de actuar al efecto.- </w:t>
      </w:r>
    </w:p>
    <w:p w:rsidR="001216AF" w:rsidRPr="00521568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521568" w:rsidRDefault="001216AF">
      <w:pPr>
        <w:pStyle w:val="Sangradetextonormal"/>
        <w:ind w:firstLine="0"/>
        <w:rPr>
          <w:sz w:val="22"/>
          <w:szCs w:val="22"/>
        </w:rPr>
      </w:pPr>
      <w:r w:rsidRPr="00521568">
        <w:rPr>
          <w:sz w:val="22"/>
          <w:szCs w:val="22"/>
          <w:u w:val="double"/>
        </w:rPr>
        <w:t xml:space="preserve">ARTICULO </w:t>
      </w:r>
      <w:r w:rsidR="009F6232" w:rsidRPr="00521568">
        <w:rPr>
          <w:sz w:val="22"/>
          <w:szCs w:val="22"/>
          <w:u w:val="double"/>
        </w:rPr>
        <w:t>3</w:t>
      </w:r>
      <w:r w:rsidRPr="00521568">
        <w:rPr>
          <w:sz w:val="22"/>
          <w:szCs w:val="22"/>
          <w:u w:val="double"/>
        </w:rPr>
        <w:t>º:</w:t>
      </w:r>
      <w:r w:rsidRPr="00521568">
        <w:rPr>
          <w:sz w:val="22"/>
          <w:szCs w:val="22"/>
        </w:rPr>
        <w:t xml:space="preserve"> Comuníquese, publíquese, dése al Registro Municipal y archívese.-</w:t>
      </w:r>
    </w:p>
    <w:p w:rsidR="001216AF" w:rsidRPr="00521568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521568" w:rsidRDefault="00C8524F">
      <w:pPr>
        <w:pStyle w:val="Ttulo1"/>
        <w:rPr>
          <w:sz w:val="22"/>
          <w:szCs w:val="22"/>
        </w:rPr>
      </w:pPr>
    </w:p>
    <w:p w:rsidR="001216AF" w:rsidRPr="00521568" w:rsidRDefault="00C8524F">
      <w:pPr>
        <w:pStyle w:val="Ttulo1"/>
        <w:rPr>
          <w:sz w:val="22"/>
          <w:szCs w:val="22"/>
        </w:rPr>
      </w:pPr>
      <w:r w:rsidRPr="00521568">
        <w:rPr>
          <w:sz w:val="22"/>
          <w:szCs w:val="22"/>
        </w:rPr>
        <w:t>RESOLUCION</w:t>
      </w:r>
      <w:r w:rsidR="001216AF" w:rsidRPr="00521568">
        <w:rPr>
          <w:sz w:val="22"/>
          <w:szCs w:val="22"/>
        </w:rPr>
        <w:t xml:space="preserve"> Nº:</w:t>
      </w:r>
      <w:r w:rsidR="001216AF" w:rsidRPr="00521568">
        <w:rPr>
          <w:sz w:val="22"/>
          <w:szCs w:val="22"/>
        </w:rPr>
        <w:tab/>
      </w:r>
      <w:r w:rsidR="007F54A9">
        <w:rPr>
          <w:sz w:val="22"/>
          <w:szCs w:val="22"/>
        </w:rPr>
        <w:t>016</w:t>
      </w:r>
      <w:r w:rsidR="001216AF" w:rsidRPr="00521568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85E55"/>
    <w:rsid w:val="001946A9"/>
    <w:rsid w:val="001C2EEC"/>
    <w:rsid w:val="001E2270"/>
    <w:rsid w:val="00222360"/>
    <w:rsid w:val="00241849"/>
    <w:rsid w:val="0024438F"/>
    <w:rsid w:val="002849C8"/>
    <w:rsid w:val="00285C94"/>
    <w:rsid w:val="00293D4D"/>
    <w:rsid w:val="002A480D"/>
    <w:rsid w:val="003160A4"/>
    <w:rsid w:val="00317049"/>
    <w:rsid w:val="003507C9"/>
    <w:rsid w:val="0037797A"/>
    <w:rsid w:val="003A52D8"/>
    <w:rsid w:val="003F5F21"/>
    <w:rsid w:val="00464A0C"/>
    <w:rsid w:val="00472C0A"/>
    <w:rsid w:val="00493AE1"/>
    <w:rsid w:val="004B5A69"/>
    <w:rsid w:val="004F2AD5"/>
    <w:rsid w:val="00521568"/>
    <w:rsid w:val="00584231"/>
    <w:rsid w:val="005A41DE"/>
    <w:rsid w:val="005E6C46"/>
    <w:rsid w:val="00670C98"/>
    <w:rsid w:val="006F3480"/>
    <w:rsid w:val="007349AA"/>
    <w:rsid w:val="0074768D"/>
    <w:rsid w:val="00762377"/>
    <w:rsid w:val="007B6C0E"/>
    <w:rsid w:val="007F54A9"/>
    <w:rsid w:val="007F76E8"/>
    <w:rsid w:val="00803CE6"/>
    <w:rsid w:val="008C7F88"/>
    <w:rsid w:val="008D7327"/>
    <w:rsid w:val="008F2459"/>
    <w:rsid w:val="009527A5"/>
    <w:rsid w:val="00957340"/>
    <w:rsid w:val="00985051"/>
    <w:rsid w:val="00995D55"/>
    <w:rsid w:val="00995EF2"/>
    <w:rsid w:val="009A62DD"/>
    <w:rsid w:val="009F6232"/>
    <w:rsid w:val="00A1406D"/>
    <w:rsid w:val="00A473AC"/>
    <w:rsid w:val="00A65013"/>
    <w:rsid w:val="00A80D7F"/>
    <w:rsid w:val="00A94111"/>
    <w:rsid w:val="00AA528A"/>
    <w:rsid w:val="00AA7272"/>
    <w:rsid w:val="00AC0717"/>
    <w:rsid w:val="00AC1C79"/>
    <w:rsid w:val="00AF3B8C"/>
    <w:rsid w:val="00B00127"/>
    <w:rsid w:val="00B05246"/>
    <w:rsid w:val="00B67E05"/>
    <w:rsid w:val="00B825B6"/>
    <w:rsid w:val="00B91D50"/>
    <w:rsid w:val="00B94C1F"/>
    <w:rsid w:val="00BB0ADF"/>
    <w:rsid w:val="00BB4337"/>
    <w:rsid w:val="00BB49F7"/>
    <w:rsid w:val="00C261D5"/>
    <w:rsid w:val="00C679CE"/>
    <w:rsid w:val="00C8524F"/>
    <w:rsid w:val="00CA6F4C"/>
    <w:rsid w:val="00CF6EE4"/>
    <w:rsid w:val="00D32263"/>
    <w:rsid w:val="00DB3290"/>
    <w:rsid w:val="00DD3EE0"/>
    <w:rsid w:val="00E21F81"/>
    <w:rsid w:val="00E5016F"/>
    <w:rsid w:val="00E525F8"/>
    <w:rsid w:val="00ED65EB"/>
    <w:rsid w:val="00F212FC"/>
    <w:rsid w:val="00F26399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2017-02-06T16:12:00Z</cp:lastPrinted>
  <dcterms:created xsi:type="dcterms:W3CDTF">2017-07-04T14:48:00Z</dcterms:created>
  <dcterms:modified xsi:type="dcterms:W3CDTF">2017-07-04T14:48:00Z</dcterms:modified>
</cp:coreProperties>
</file>